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B523C1" w14:textId="77777777" w:rsidR="00104DF4" w:rsidRPr="008F3D62" w:rsidRDefault="00244478" w:rsidP="00D20563">
      <w:pPr>
        <w:spacing w:line="360" w:lineRule="auto"/>
        <w:jc w:val="center"/>
        <w:rPr>
          <w:b/>
          <w:bCs/>
          <w:i/>
          <w:iCs/>
          <w:sz w:val="24"/>
          <w:szCs w:val="24"/>
          <w:u w:val="single"/>
        </w:rPr>
      </w:pPr>
      <w:r w:rsidRPr="008F3D62">
        <w:rPr>
          <w:b/>
          <w:bCs/>
          <w:i/>
          <w:iCs/>
          <w:sz w:val="24"/>
          <w:szCs w:val="24"/>
          <w:u w:val="single"/>
        </w:rPr>
        <w:t>UNIVERSIDAD AUTONOMA DE SINALOA.</w:t>
      </w:r>
    </w:p>
    <w:p w14:paraId="4929771C" w14:textId="77777777" w:rsidR="00244478" w:rsidRPr="008F3D62" w:rsidRDefault="00244478" w:rsidP="00D20563">
      <w:pPr>
        <w:spacing w:line="360" w:lineRule="auto"/>
        <w:jc w:val="center"/>
        <w:rPr>
          <w:b/>
          <w:bCs/>
          <w:i/>
          <w:iCs/>
          <w:sz w:val="24"/>
          <w:szCs w:val="24"/>
          <w:u w:val="single"/>
        </w:rPr>
      </w:pPr>
      <w:r w:rsidRPr="008F3D62">
        <w:rPr>
          <w:b/>
          <w:bCs/>
          <w:i/>
          <w:iCs/>
          <w:noProof/>
          <w:sz w:val="24"/>
          <w:szCs w:val="24"/>
          <w:u w:val="single"/>
        </w:rPr>
        <w:drawing>
          <wp:inline distT="0" distB="0" distL="0" distR="0" wp14:anchorId="5720096B" wp14:editId="031635A7">
            <wp:extent cx="1581150" cy="1605660"/>
            <wp:effectExtent l="0" t="0" r="0" b="0"/>
            <wp:docPr id="1" name="Imagen 1" descr="Imagen que contiene texto, libr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NSOLIDACIÓN.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95948" cy="1620688"/>
                    </a:xfrm>
                    <a:prstGeom prst="rect">
                      <a:avLst/>
                    </a:prstGeom>
                  </pic:spPr>
                </pic:pic>
              </a:graphicData>
            </a:graphic>
          </wp:inline>
        </w:drawing>
      </w:r>
      <w:r w:rsidRPr="008F3D62">
        <w:rPr>
          <w:noProof/>
          <w:sz w:val="24"/>
          <w:szCs w:val="24"/>
        </w:rPr>
        <w:drawing>
          <wp:inline distT="0" distB="0" distL="0" distR="0" wp14:anchorId="0614EABD" wp14:editId="6B7E0870">
            <wp:extent cx="1381125" cy="1587872"/>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390046" cy="1598128"/>
                    </a:xfrm>
                    <a:prstGeom prst="rect">
                      <a:avLst/>
                    </a:prstGeom>
                  </pic:spPr>
                </pic:pic>
              </a:graphicData>
            </a:graphic>
          </wp:inline>
        </w:drawing>
      </w:r>
      <w:r w:rsidRPr="008F3D62">
        <w:rPr>
          <w:noProof/>
          <w:sz w:val="24"/>
          <w:szCs w:val="24"/>
        </w:rPr>
        <w:drawing>
          <wp:inline distT="0" distB="0" distL="0" distR="0" wp14:anchorId="5D168EDD" wp14:editId="45738B47">
            <wp:extent cx="1809750" cy="1438275"/>
            <wp:effectExtent l="0" t="0" r="0" b="952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809750" cy="1438275"/>
                    </a:xfrm>
                    <a:prstGeom prst="rect">
                      <a:avLst/>
                    </a:prstGeom>
                  </pic:spPr>
                </pic:pic>
              </a:graphicData>
            </a:graphic>
          </wp:inline>
        </w:drawing>
      </w:r>
    </w:p>
    <w:p w14:paraId="56CB3866" w14:textId="77777777" w:rsidR="00244478" w:rsidRPr="008F3D62" w:rsidRDefault="00244478" w:rsidP="00D20563">
      <w:pPr>
        <w:spacing w:line="360" w:lineRule="auto"/>
        <w:jc w:val="center"/>
        <w:rPr>
          <w:b/>
          <w:bCs/>
          <w:i/>
          <w:iCs/>
          <w:sz w:val="24"/>
          <w:szCs w:val="24"/>
          <w:u w:val="single"/>
        </w:rPr>
      </w:pPr>
      <w:r w:rsidRPr="008F3D62">
        <w:rPr>
          <w:b/>
          <w:bCs/>
          <w:i/>
          <w:iCs/>
          <w:sz w:val="24"/>
          <w:szCs w:val="24"/>
          <w:u w:val="single"/>
        </w:rPr>
        <w:t>PREPARATORIA RAFAEL BUELNA TENORIO.</w:t>
      </w:r>
    </w:p>
    <w:p w14:paraId="4D3F88FB" w14:textId="77777777" w:rsidR="00244478" w:rsidRPr="008F3D62" w:rsidRDefault="00244478" w:rsidP="00D20563">
      <w:pPr>
        <w:spacing w:line="360" w:lineRule="auto"/>
        <w:jc w:val="both"/>
        <w:rPr>
          <w:sz w:val="24"/>
          <w:szCs w:val="24"/>
        </w:rPr>
      </w:pPr>
      <w:r w:rsidRPr="008F3D62">
        <w:rPr>
          <w:b/>
          <w:bCs/>
          <w:i/>
          <w:iCs/>
          <w:sz w:val="24"/>
          <w:szCs w:val="24"/>
          <w:u w:val="single"/>
        </w:rPr>
        <w:t xml:space="preserve">Asignatura: </w:t>
      </w:r>
      <w:r w:rsidRPr="008F3D62">
        <w:rPr>
          <w:sz w:val="24"/>
          <w:szCs w:val="24"/>
        </w:rPr>
        <w:t>Laboratorio de cómputo II</w:t>
      </w:r>
    </w:p>
    <w:p w14:paraId="1976DC8D" w14:textId="21C681A1" w:rsidR="00244478" w:rsidRPr="008F3D62" w:rsidRDefault="00244478" w:rsidP="00D20563">
      <w:pPr>
        <w:spacing w:line="360" w:lineRule="auto"/>
        <w:jc w:val="both"/>
        <w:rPr>
          <w:sz w:val="24"/>
          <w:szCs w:val="24"/>
        </w:rPr>
      </w:pPr>
      <w:r w:rsidRPr="008F3D62">
        <w:rPr>
          <w:b/>
          <w:bCs/>
          <w:i/>
          <w:iCs/>
          <w:sz w:val="24"/>
          <w:szCs w:val="24"/>
          <w:u w:val="single"/>
        </w:rPr>
        <w:t xml:space="preserve">Alumna: </w:t>
      </w:r>
      <w:r w:rsidR="007364D9">
        <w:rPr>
          <w:sz w:val="24"/>
          <w:szCs w:val="24"/>
        </w:rPr>
        <w:t>Carlota Ibarra Peña</w:t>
      </w:r>
      <w:bookmarkStart w:id="0" w:name="_GoBack"/>
      <w:bookmarkEnd w:id="0"/>
    </w:p>
    <w:p w14:paraId="7FF7DF1E" w14:textId="6A737BB8" w:rsidR="00244478" w:rsidRDefault="00244478" w:rsidP="00D20563">
      <w:pPr>
        <w:spacing w:line="360" w:lineRule="auto"/>
        <w:jc w:val="both"/>
        <w:rPr>
          <w:sz w:val="24"/>
          <w:szCs w:val="24"/>
        </w:rPr>
      </w:pPr>
      <w:r w:rsidRPr="008F3D62">
        <w:rPr>
          <w:b/>
          <w:bCs/>
          <w:i/>
          <w:iCs/>
          <w:sz w:val="24"/>
          <w:szCs w:val="24"/>
          <w:u w:val="single"/>
        </w:rPr>
        <w:t xml:space="preserve">Grupo: </w:t>
      </w:r>
      <w:r w:rsidRPr="008F3D62">
        <w:rPr>
          <w:sz w:val="24"/>
          <w:szCs w:val="24"/>
        </w:rPr>
        <w:t>206</w:t>
      </w:r>
    </w:p>
    <w:p w14:paraId="6B5E3C59" w14:textId="35D557B2" w:rsidR="00D20563" w:rsidRPr="008F3D62" w:rsidRDefault="00D20563" w:rsidP="00D20563">
      <w:pPr>
        <w:spacing w:line="360" w:lineRule="auto"/>
        <w:jc w:val="both"/>
        <w:rPr>
          <w:sz w:val="24"/>
          <w:szCs w:val="24"/>
        </w:rPr>
      </w:pPr>
      <w:r w:rsidRPr="00D20563">
        <w:rPr>
          <w:b/>
          <w:bCs/>
          <w:i/>
          <w:iCs/>
          <w:sz w:val="24"/>
          <w:szCs w:val="24"/>
          <w:u w:val="single"/>
        </w:rPr>
        <w:t>Turno:</w:t>
      </w:r>
      <w:r>
        <w:rPr>
          <w:sz w:val="24"/>
          <w:szCs w:val="24"/>
        </w:rPr>
        <w:t xml:space="preserve"> Vespertino</w:t>
      </w:r>
    </w:p>
    <w:p w14:paraId="63377031" w14:textId="77777777" w:rsidR="00244478" w:rsidRDefault="00244478" w:rsidP="00D20563">
      <w:pPr>
        <w:spacing w:line="360" w:lineRule="auto"/>
        <w:rPr>
          <w:sz w:val="32"/>
          <w:szCs w:val="32"/>
        </w:rPr>
      </w:pPr>
      <w:r>
        <w:rPr>
          <w:sz w:val="32"/>
          <w:szCs w:val="32"/>
        </w:rPr>
        <w:br w:type="page"/>
      </w:r>
    </w:p>
    <w:p w14:paraId="60D7F006" w14:textId="4BFBC46B" w:rsidR="00D267CB" w:rsidRPr="008F3D62" w:rsidRDefault="00D267CB" w:rsidP="00D20563">
      <w:pPr>
        <w:spacing w:line="360" w:lineRule="auto"/>
        <w:jc w:val="both"/>
        <w:rPr>
          <w:b/>
          <w:bCs/>
          <w:i/>
          <w:iCs/>
          <w:sz w:val="24"/>
          <w:szCs w:val="24"/>
          <w:u w:val="single"/>
        </w:rPr>
      </w:pPr>
      <w:r w:rsidRPr="008F3D62">
        <w:rPr>
          <w:b/>
          <w:bCs/>
          <w:i/>
          <w:iCs/>
          <w:sz w:val="24"/>
          <w:szCs w:val="24"/>
          <w:u w:val="single"/>
        </w:rPr>
        <w:lastRenderedPageBreak/>
        <w:t>Bibliografías:</w:t>
      </w:r>
    </w:p>
    <w:p w14:paraId="14AB2493" w14:textId="1A0A9733" w:rsidR="00B947DB" w:rsidRPr="008F3D62" w:rsidRDefault="007364D9" w:rsidP="00D20563">
      <w:pPr>
        <w:spacing w:line="360" w:lineRule="auto"/>
        <w:jc w:val="both"/>
        <w:rPr>
          <w:sz w:val="24"/>
          <w:szCs w:val="24"/>
        </w:rPr>
      </w:pPr>
      <w:hyperlink r:id="rId8" w:history="1">
        <w:r w:rsidR="00B947DB" w:rsidRPr="008F3D62">
          <w:rPr>
            <w:rStyle w:val="Hipervnculo"/>
            <w:sz w:val="24"/>
            <w:szCs w:val="24"/>
          </w:rPr>
          <w:t>https://es.wikipedia.org/wiki/Web_1.0</w:t>
        </w:r>
      </w:hyperlink>
    </w:p>
    <w:p w14:paraId="3D00B4E7" w14:textId="0F891BFA" w:rsidR="00B947DB" w:rsidRPr="008F3D62" w:rsidRDefault="007364D9" w:rsidP="00D20563">
      <w:pPr>
        <w:spacing w:line="360" w:lineRule="auto"/>
        <w:jc w:val="both"/>
        <w:rPr>
          <w:sz w:val="24"/>
          <w:szCs w:val="24"/>
        </w:rPr>
      </w:pPr>
      <w:hyperlink r:id="rId9" w:history="1">
        <w:r w:rsidR="00515995" w:rsidRPr="008F3D62">
          <w:rPr>
            <w:rStyle w:val="Hipervnculo"/>
            <w:sz w:val="24"/>
            <w:szCs w:val="24"/>
          </w:rPr>
          <w:t>https://es.wikipedia.org/wiki/Web_2.0</w:t>
        </w:r>
      </w:hyperlink>
    </w:p>
    <w:p w14:paraId="40692818" w14:textId="121EB7A3" w:rsidR="00515995" w:rsidRPr="008F3D62" w:rsidRDefault="007364D9" w:rsidP="00D20563">
      <w:pPr>
        <w:spacing w:line="360" w:lineRule="auto"/>
        <w:jc w:val="both"/>
        <w:rPr>
          <w:sz w:val="24"/>
          <w:szCs w:val="24"/>
        </w:rPr>
      </w:pPr>
      <w:hyperlink r:id="rId10" w:history="1">
        <w:r w:rsidR="00515995" w:rsidRPr="008F3D62">
          <w:rPr>
            <w:rStyle w:val="Hipervnculo"/>
            <w:sz w:val="24"/>
            <w:szCs w:val="24"/>
          </w:rPr>
          <w:t>https://disenowebakus.net/la-web-3.php</w:t>
        </w:r>
      </w:hyperlink>
    </w:p>
    <w:p w14:paraId="52B3664E" w14:textId="77777777" w:rsidR="00515995" w:rsidRDefault="00515995" w:rsidP="00D20563">
      <w:pPr>
        <w:spacing w:line="360" w:lineRule="auto"/>
        <w:rPr>
          <w:sz w:val="32"/>
          <w:szCs w:val="32"/>
        </w:rPr>
      </w:pPr>
    </w:p>
    <w:p w14:paraId="39F5135F" w14:textId="77777777" w:rsidR="00D267CB" w:rsidRDefault="00D267CB" w:rsidP="00D20563">
      <w:pPr>
        <w:spacing w:line="360" w:lineRule="auto"/>
        <w:rPr>
          <w:sz w:val="32"/>
          <w:szCs w:val="32"/>
        </w:rPr>
      </w:pPr>
      <w:r>
        <w:rPr>
          <w:sz w:val="32"/>
          <w:szCs w:val="32"/>
        </w:rPr>
        <w:br w:type="page"/>
      </w:r>
    </w:p>
    <w:p w14:paraId="566D17AA" w14:textId="2EBE4F64" w:rsidR="00244478" w:rsidRPr="00515995" w:rsidRDefault="00D267CB" w:rsidP="00D20563">
      <w:pPr>
        <w:pStyle w:val="Prrafodelista"/>
        <w:numPr>
          <w:ilvl w:val="0"/>
          <w:numId w:val="1"/>
        </w:numPr>
        <w:spacing w:line="360" w:lineRule="auto"/>
        <w:jc w:val="both"/>
        <w:rPr>
          <w:b/>
          <w:bCs/>
          <w:i/>
          <w:iCs/>
          <w:sz w:val="24"/>
          <w:szCs w:val="24"/>
          <w:u w:val="single"/>
        </w:rPr>
      </w:pPr>
      <w:r w:rsidRPr="00B947DB">
        <w:rPr>
          <w:sz w:val="24"/>
          <w:szCs w:val="24"/>
        </w:rPr>
        <w:lastRenderedPageBreak/>
        <w:t>¿</w:t>
      </w:r>
      <w:r w:rsidRPr="00515995">
        <w:rPr>
          <w:b/>
          <w:bCs/>
          <w:i/>
          <w:iCs/>
          <w:sz w:val="24"/>
          <w:szCs w:val="24"/>
          <w:u w:val="single"/>
        </w:rPr>
        <w:t>Que es la web 1.0 y que la caracteriza?</w:t>
      </w:r>
    </w:p>
    <w:p w14:paraId="55F87F0D" w14:textId="694D7144" w:rsidR="00D267CB" w:rsidRPr="00B947DB" w:rsidRDefault="00D267CB" w:rsidP="00D20563">
      <w:pPr>
        <w:pStyle w:val="Prrafodelista"/>
        <w:spacing w:line="360" w:lineRule="auto"/>
        <w:jc w:val="both"/>
        <w:rPr>
          <w:sz w:val="24"/>
          <w:szCs w:val="24"/>
        </w:rPr>
      </w:pPr>
      <w:r w:rsidRPr="00B947DB">
        <w:rPr>
          <w:sz w:val="24"/>
          <w:szCs w:val="24"/>
        </w:rPr>
        <w:t>Es en general un término usado para describir la Web antes del impacto de la «fiebre punto com» en el 2001, que es visto por muchos como el momento en que el internet dio un giro.</w:t>
      </w:r>
    </w:p>
    <w:p w14:paraId="0F7D2339" w14:textId="77777777" w:rsidR="00B947DB" w:rsidRPr="00B947DB" w:rsidRDefault="00B947DB" w:rsidP="00D20563">
      <w:pPr>
        <w:pStyle w:val="Prrafodelista"/>
        <w:spacing w:line="360" w:lineRule="auto"/>
        <w:jc w:val="both"/>
        <w:rPr>
          <w:sz w:val="24"/>
          <w:szCs w:val="24"/>
        </w:rPr>
      </w:pPr>
      <w:r w:rsidRPr="00B947DB">
        <w:rPr>
          <w:sz w:val="24"/>
          <w:szCs w:val="24"/>
        </w:rPr>
        <w:t>Algunos elementos de diseño típicos de un sitio Web 1.0 incluyen:</w:t>
      </w:r>
    </w:p>
    <w:p w14:paraId="4EBCEE83" w14:textId="77777777" w:rsidR="00B947DB" w:rsidRPr="00B947DB" w:rsidRDefault="00B947DB" w:rsidP="00D20563">
      <w:pPr>
        <w:pStyle w:val="Prrafodelista"/>
        <w:spacing w:line="360" w:lineRule="auto"/>
        <w:jc w:val="both"/>
        <w:rPr>
          <w:sz w:val="24"/>
          <w:szCs w:val="24"/>
        </w:rPr>
      </w:pPr>
    </w:p>
    <w:p w14:paraId="41170942" w14:textId="77777777" w:rsidR="00B947DB" w:rsidRPr="00B947DB" w:rsidRDefault="00B947DB" w:rsidP="00D20563">
      <w:pPr>
        <w:pStyle w:val="Prrafodelista"/>
        <w:spacing w:line="360" w:lineRule="auto"/>
        <w:jc w:val="both"/>
        <w:rPr>
          <w:sz w:val="24"/>
          <w:szCs w:val="24"/>
        </w:rPr>
      </w:pPr>
      <w:r w:rsidRPr="00B947DB">
        <w:rPr>
          <w:sz w:val="24"/>
          <w:szCs w:val="24"/>
        </w:rPr>
        <w:t>Páginas estáticas en vez de dinámicas por el usuario que la visita3​</w:t>
      </w:r>
    </w:p>
    <w:p w14:paraId="2BCAF182" w14:textId="77777777" w:rsidR="00B947DB" w:rsidRPr="00B947DB" w:rsidRDefault="00B947DB" w:rsidP="00D20563">
      <w:pPr>
        <w:pStyle w:val="Prrafodelista"/>
        <w:spacing w:line="360" w:lineRule="auto"/>
        <w:jc w:val="both"/>
        <w:rPr>
          <w:sz w:val="24"/>
          <w:szCs w:val="24"/>
        </w:rPr>
      </w:pPr>
      <w:r w:rsidRPr="00B947DB">
        <w:rPr>
          <w:sz w:val="24"/>
          <w:szCs w:val="24"/>
        </w:rPr>
        <w:t>El uso de framesets o marcos.</w:t>
      </w:r>
    </w:p>
    <w:p w14:paraId="239FDB79" w14:textId="77777777" w:rsidR="00B947DB" w:rsidRPr="00B947DB" w:rsidRDefault="00B947DB" w:rsidP="00D20563">
      <w:pPr>
        <w:pStyle w:val="Prrafodelista"/>
        <w:spacing w:line="360" w:lineRule="auto"/>
        <w:jc w:val="both"/>
        <w:rPr>
          <w:sz w:val="24"/>
          <w:szCs w:val="24"/>
        </w:rPr>
      </w:pPr>
      <w:r w:rsidRPr="00B947DB">
        <w:rPr>
          <w:sz w:val="24"/>
          <w:szCs w:val="24"/>
        </w:rPr>
        <w:t>Extensiones propias del HTML como &lt;blink&gt; y &lt;marquee&gt;, etiquetas introducidas durante la guerra de navegadores web.</w:t>
      </w:r>
    </w:p>
    <w:p w14:paraId="46B3833A" w14:textId="77777777" w:rsidR="00B947DB" w:rsidRPr="00B947DB" w:rsidRDefault="00B947DB" w:rsidP="00D20563">
      <w:pPr>
        <w:pStyle w:val="Prrafodelista"/>
        <w:spacing w:line="360" w:lineRule="auto"/>
        <w:jc w:val="both"/>
        <w:rPr>
          <w:sz w:val="24"/>
          <w:szCs w:val="24"/>
        </w:rPr>
      </w:pPr>
      <w:r w:rsidRPr="00B947DB">
        <w:rPr>
          <w:sz w:val="24"/>
          <w:szCs w:val="24"/>
        </w:rPr>
        <w:t>Libros de visitas en línea o guestbooks</w:t>
      </w:r>
    </w:p>
    <w:p w14:paraId="6FBE32D7" w14:textId="77777777" w:rsidR="00B947DB" w:rsidRPr="00B947DB" w:rsidRDefault="00B947DB" w:rsidP="00D20563">
      <w:pPr>
        <w:pStyle w:val="Prrafodelista"/>
        <w:spacing w:line="360" w:lineRule="auto"/>
        <w:jc w:val="both"/>
        <w:rPr>
          <w:sz w:val="24"/>
          <w:szCs w:val="24"/>
        </w:rPr>
      </w:pPr>
      <w:r w:rsidRPr="00B947DB">
        <w:rPr>
          <w:sz w:val="24"/>
          <w:szCs w:val="24"/>
        </w:rPr>
        <w:t>Botones GIF, casi siempre a una resolución típica de 88x31 píxeles en tamaño promocionando navegadores web u otros productos.4​</w:t>
      </w:r>
    </w:p>
    <w:p w14:paraId="6EB15C16" w14:textId="77777777" w:rsidR="00B947DB" w:rsidRPr="00B947DB" w:rsidRDefault="00B947DB" w:rsidP="00D20563">
      <w:pPr>
        <w:pStyle w:val="Prrafodelista"/>
        <w:spacing w:line="360" w:lineRule="auto"/>
        <w:jc w:val="both"/>
        <w:rPr>
          <w:sz w:val="24"/>
          <w:szCs w:val="24"/>
        </w:rPr>
      </w:pPr>
      <w:r w:rsidRPr="00B947DB">
        <w:rPr>
          <w:sz w:val="24"/>
          <w:szCs w:val="24"/>
        </w:rPr>
        <w:t>Formularios HTML enviados vía correo electrónico. Un usuario llenaba un formulario y después de hacer clic se enviaba a través de un cliente de correo electrónico, con el problema que en el código se podía observar los detalles del envío del correo electrónico.5​</w:t>
      </w:r>
    </w:p>
    <w:p w14:paraId="2526AD1B" w14:textId="77777777" w:rsidR="00B947DB" w:rsidRPr="00B947DB" w:rsidRDefault="00B947DB" w:rsidP="00D20563">
      <w:pPr>
        <w:pStyle w:val="Prrafodelista"/>
        <w:spacing w:line="360" w:lineRule="auto"/>
        <w:jc w:val="both"/>
        <w:rPr>
          <w:sz w:val="24"/>
          <w:szCs w:val="24"/>
        </w:rPr>
      </w:pPr>
      <w:r w:rsidRPr="00B947DB">
        <w:rPr>
          <w:sz w:val="24"/>
          <w:szCs w:val="24"/>
        </w:rPr>
        <w:t>No se podían añadir comentarios ni nada parecido</w:t>
      </w:r>
    </w:p>
    <w:p w14:paraId="57CBBB0D" w14:textId="77777777" w:rsidR="00B947DB" w:rsidRPr="00B947DB" w:rsidRDefault="00B947DB" w:rsidP="00D20563">
      <w:pPr>
        <w:pStyle w:val="Prrafodelista"/>
        <w:spacing w:line="360" w:lineRule="auto"/>
        <w:jc w:val="both"/>
        <w:rPr>
          <w:sz w:val="24"/>
          <w:szCs w:val="24"/>
        </w:rPr>
      </w:pPr>
      <w:r w:rsidRPr="00B947DB">
        <w:rPr>
          <w:sz w:val="24"/>
          <w:szCs w:val="24"/>
        </w:rPr>
        <w:t>Todas sus páginas se creaban de forma fija y muy pocas veces se actualizaban.</w:t>
      </w:r>
    </w:p>
    <w:p w14:paraId="5AFF367C" w14:textId="5F9465E9" w:rsidR="00B947DB" w:rsidRDefault="00B947DB" w:rsidP="00D20563">
      <w:pPr>
        <w:pStyle w:val="Prrafodelista"/>
        <w:spacing w:line="360" w:lineRule="auto"/>
        <w:jc w:val="both"/>
        <w:rPr>
          <w:sz w:val="24"/>
          <w:szCs w:val="24"/>
        </w:rPr>
      </w:pPr>
      <w:r w:rsidRPr="00B947DB">
        <w:rPr>
          <w:sz w:val="24"/>
          <w:szCs w:val="24"/>
        </w:rPr>
        <w:t>No se trata de una nueva versión, sino de una nueva forma de ver las cosas.</w:t>
      </w:r>
    </w:p>
    <w:p w14:paraId="5B167E66" w14:textId="08FBF855" w:rsidR="00B947DB" w:rsidRDefault="00B947DB" w:rsidP="00D20563">
      <w:pPr>
        <w:pStyle w:val="Prrafodelista"/>
        <w:spacing w:line="360" w:lineRule="auto"/>
        <w:jc w:val="both"/>
        <w:rPr>
          <w:sz w:val="24"/>
          <w:szCs w:val="24"/>
        </w:rPr>
      </w:pPr>
    </w:p>
    <w:p w14:paraId="45729039" w14:textId="77777777" w:rsidR="00B947DB" w:rsidRPr="00515995" w:rsidRDefault="00B947DB" w:rsidP="00D20563">
      <w:pPr>
        <w:pStyle w:val="Prrafodelista"/>
        <w:spacing w:line="360" w:lineRule="auto"/>
        <w:jc w:val="both"/>
        <w:rPr>
          <w:b/>
          <w:bCs/>
          <w:i/>
          <w:iCs/>
          <w:sz w:val="24"/>
          <w:szCs w:val="24"/>
          <w:u w:val="single"/>
        </w:rPr>
      </w:pPr>
    </w:p>
    <w:p w14:paraId="21860D70" w14:textId="71546B25" w:rsidR="00D267CB" w:rsidRPr="00515995" w:rsidRDefault="00B947DB" w:rsidP="00D20563">
      <w:pPr>
        <w:pStyle w:val="Prrafodelista"/>
        <w:numPr>
          <w:ilvl w:val="0"/>
          <w:numId w:val="1"/>
        </w:numPr>
        <w:spacing w:line="360" w:lineRule="auto"/>
        <w:jc w:val="both"/>
        <w:rPr>
          <w:b/>
          <w:bCs/>
          <w:i/>
          <w:iCs/>
          <w:sz w:val="24"/>
          <w:szCs w:val="24"/>
          <w:u w:val="single"/>
        </w:rPr>
      </w:pPr>
      <w:r w:rsidRPr="00515995">
        <w:rPr>
          <w:b/>
          <w:bCs/>
          <w:i/>
          <w:iCs/>
          <w:sz w:val="24"/>
          <w:szCs w:val="24"/>
          <w:u w:val="single"/>
        </w:rPr>
        <w:t>¿Qué es la web 2.0 y que la caracteriza?</w:t>
      </w:r>
    </w:p>
    <w:p w14:paraId="09E8A0D9" w14:textId="6CA70FA2" w:rsidR="00B947DB" w:rsidRPr="00B947DB" w:rsidRDefault="00B947DB" w:rsidP="00D20563">
      <w:pPr>
        <w:pStyle w:val="Prrafodelista"/>
        <w:spacing w:line="360" w:lineRule="auto"/>
        <w:jc w:val="both"/>
        <w:rPr>
          <w:sz w:val="24"/>
          <w:szCs w:val="24"/>
        </w:rPr>
      </w:pPr>
      <w:r w:rsidRPr="00B947DB">
        <w:rPr>
          <w:sz w:val="24"/>
          <w:szCs w:val="24"/>
        </w:rPr>
        <w:t>comprende aquellos sitios web que facilitan el compartir información, la interoperabilidad, el diseño centrado en el usuario y la colaboración en la World Wide Web.</w:t>
      </w:r>
    </w:p>
    <w:p w14:paraId="5EB1A301" w14:textId="77777777" w:rsidR="00B947DB" w:rsidRPr="00B947DB" w:rsidRDefault="00B947DB" w:rsidP="00D20563">
      <w:pPr>
        <w:pStyle w:val="Prrafodelista"/>
        <w:spacing w:line="360" w:lineRule="auto"/>
        <w:jc w:val="both"/>
        <w:rPr>
          <w:sz w:val="24"/>
          <w:szCs w:val="24"/>
        </w:rPr>
      </w:pPr>
      <w:r w:rsidRPr="00B947DB">
        <w:rPr>
          <w:sz w:val="24"/>
          <w:szCs w:val="24"/>
        </w:rPr>
        <w:t>La Web 2.0 se caracteriza principalmente por la participación del usuario como contribuidor activo y no solo como espectador de los contenidos de la Web (usuario pasivo). Esto queda reflejado en aspectos como:</w:t>
      </w:r>
    </w:p>
    <w:p w14:paraId="5FC7363A" w14:textId="77777777" w:rsidR="00B947DB" w:rsidRPr="00B947DB" w:rsidRDefault="00B947DB" w:rsidP="00D20563">
      <w:pPr>
        <w:pStyle w:val="Prrafodelista"/>
        <w:spacing w:line="360" w:lineRule="auto"/>
        <w:jc w:val="both"/>
        <w:rPr>
          <w:sz w:val="24"/>
          <w:szCs w:val="24"/>
        </w:rPr>
      </w:pPr>
    </w:p>
    <w:p w14:paraId="7878393E" w14:textId="77777777" w:rsidR="00B947DB" w:rsidRPr="00B947DB" w:rsidRDefault="00B947DB" w:rsidP="00D20563">
      <w:pPr>
        <w:pStyle w:val="Prrafodelista"/>
        <w:spacing w:line="360" w:lineRule="auto"/>
        <w:jc w:val="both"/>
        <w:rPr>
          <w:sz w:val="24"/>
          <w:szCs w:val="24"/>
        </w:rPr>
      </w:pPr>
      <w:r w:rsidRPr="00B947DB">
        <w:rPr>
          <w:sz w:val="24"/>
          <w:szCs w:val="24"/>
        </w:rPr>
        <w:t>El auge de los blogs.</w:t>
      </w:r>
    </w:p>
    <w:p w14:paraId="3738E820" w14:textId="77777777" w:rsidR="00B947DB" w:rsidRPr="00B947DB" w:rsidRDefault="00B947DB" w:rsidP="00D20563">
      <w:pPr>
        <w:pStyle w:val="Prrafodelista"/>
        <w:spacing w:line="360" w:lineRule="auto"/>
        <w:jc w:val="both"/>
        <w:rPr>
          <w:sz w:val="24"/>
          <w:szCs w:val="24"/>
        </w:rPr>
      </w:pPr>
      <w:r w:rsidRPr="00B947DB">
        <w:rPr>
          <w:sz w:val="24"/>
          <w:szCs w:val="24"/>
        </w:rPr>
        <w:t>El auge de las redes sociales.</w:t>
      </w:r>
    </w:p>
    <w:p w14:paraId="1D2DDCFB" w14:textId="6551180B" w:rsidR="00B947DB" w:rsidRPr="00B947DB" w:rsidRDefault="00B947DB" w:rsidP="00D20563">
      <w:pPr>
        <w:pStyle w:val="Prrafodelista"/>
        <w:spacing w:line="360" w:lineRule="auto"/>
        <w:jc w:val="both"/>
        <w:rPr>
          <w:sz w:val="24"/>
          <w:szCs w:val="24"/>
        </w:rPr>
      </w:pPr>
      <w:r w:rsidRPr="00B947DB">
        <w:rPr>
          <w:sz w:val="24"/>
          <w:szCs w:val="24"/>
        </w:rPr>
        <w:t>Las webs creadas por los usuarios, usando plataformas de autoedición.</w:t>
      </w:r>
    </w:p>
    <w:p w14:paraId="600FA61F" w14:textId="0144B0C3" w:rsidR="00B947DB" w:rsidRPr="00B947DB" w:rsidRDefault="00B947DB" w:rsidP="00D20563">
      <w:pPr>
        <w:pStyle w:val="Prrafodelista"/>
        <w:spacing w:line="360" w:lineRule="auto"/>
        <w:jc w:val="both"/>
        <w:rPr>
          <w:sz w:val="24"/>
          <w:szCs w:val="24"/>
        </w:rPr>
      </w:pPr>
      <w:r w:rsidRPr="00B947DB">
        <w:rPr>
          <w:sz w:val="24"/>
          <w:szCs w:val="24"/>
        </w:rPr>
        <w:t>El contenido agregado por los usuarios como valor clave de la Web.</w:t>
      </w:r>
    </w:p>
    <w:p w14:paraId="0C242BBB" w14:textId="77777777" w:rsidR="00B947DB" w:rsidRPr="00B947DB" w:rsidRDefault="00B947DB" w:rsidP="00D20563">
      <w:pPr>
        <w:pStyle w:val="Prrafodelista"/>
        <w:spacing w:line="360" w:lineRule="auto"/>
        <w:jc w:val="both"/>
        <w:rPr>
          <w:sz w:val="24"/>
          <w:szCs w:val="24"/>
        </w:rPr>
      </w:pPr>
      <w:r w:rsidRPr="00B947DB">
        <w:rPr>
          <w:sz w:val="24"/>
          <w:szCs w:val="24"/>
        </w:rPr>
        <w:t>Las herramientas 2.0 (herramientas colaborativas y sociales) suponen un avance tecnológico importante ya que podemos:13​</w:t>
      </w:r>
    </w:p>
    <w:p w14:paraId="62AE6140" w14:textId="77777777" w:rsidR="00B947DB" w:rsidRPr="00B947DB" w:rsidRDefault="00B947DB" w:rsidP="00D20563">
      <w:pPr>
        <w:pStyle w:val="Prrafodelista"/>
        <w:spacing w:line="360" w:lineRule="auto"/>
        <w:jc w:val="both"/>
        <w:rPr>
          <w:sz w:val="24"/>
          <w:szCs w:val="24"/>
        </w:rPr>
      </w:pPr>
    </w:p>
    <w:p w14:paraId="56D5B68E" w14:textId="77777777" w:rsidR="00B947DB" w:rsidRPr="00B947DB" w:rsidRDefault="00B947DB" w:rsidP="00D20563">
      <w:pPr>
        <w:pStyle w:val="Prrafodelista"/>
        <w:spacing w:line="360" w:lineRule="auto"/>
        <w:jc w:val="both"/>
        <w:rPr>
          <w:sz w:val="24"/>
          <w:szCs w:val="24"/>
        </w:rPr>
      </w:pPr>
      <w:r w:rsidRPr="00B947DB">
        <w:rPr>
          <w:sz w:val="24"/>
          <w:szCs w:val="24"/>
        </w:rPr>
        <w:t>Crear entornos lúdicos multimedia y reproducirlos en grupos.</w:t>
      </w:r>
    </w:p>
    <w:p w14:paraId="5FC94B69" w14:textId="77777777" w:rsidR="00B947DB" w:rsidRPr="00B947DB" w:rsidRDefault="00B947DB" w:rsidP="00D20563">
      <w:pPr>
        <w:pStyle w:val="Prrafodelista"/>
        <w:spacing w:line="360" w:lineRule="auto"/>
        <w:jc w:val="both"/>
        <w:rPr>
          <w:sz w:val="24"/>
          <w:szCs w:val="24"/>
        </w:rPr>
      </w:pPr>
      <w:r w:rsidRPr="00B947DB">
        <w:rPr>
          <w:sz w:val="24"/>
          <w:szCs w:val="24"/>
        </w:rPr>
        <w:t>Crear sistemas de puntuación de actividades y logros de objetivos.</w:t>
      </w:r>
    </w:p>
    <w:p w14:paraId="485EF594" w14:textId="77777777" w:rsidR="00B947DB" w:rsidRPr="00B947DB" w:rsidRDefault="00B947DB" w:rsidP="00D20563">
      <w:pPr>
        <w:pStyle w:val="Prrafodelista"/>
        <w:spacing w:line="360" w:lineRule="auto"/>
        <w:jc w:val="both"/>
        <w:rPr>
          <w:sz w:val="24"/>
          <w:szCs w:val="24"/>
        </w:rPr>
      </w:pPr>
      <w:r w:rsidRPr="00B947DB">
        <w:rPr>
          <w:sz w:val="24"/>
          <w:szCs w:val="24"/>
        </w:rPr>
        <w:t>Crear un sistema de competencia que estimule la adquisición de conocimientos.</w:t>
      </w:r>
    </w:p>
    <w:p w14:paraId="433DC6E3" w14:textId="1A02ED3C" w:rsidR="00B947DB" w:rsidRDefault="00B947DB" w:rsidP="00D20563">
      <w:pPr>
        <w:pStyle w:val="Prrafodelista"/>
        <w:spacing w:line="360" w:lineRule="auto"/>
        <w:jc w:val="both"/>
        <w:rPr>
          <w:sz w:val="24"/>
          <w:szCs w:val="24"/>
        </w:rPr>
      </w:pPr>
      <w:r w:rsidRPr="00B947DB">
        <w:rPr>
          <w:sz w:val="24"/>
          <w:szCs w:val="24"/>
        </w:rPr>
        <w:t>Crear sistemas colaborativos para alcanzar logros comunes que a su vez sean puntuados.</w:t>
      </w:r>
    </w:p>
    <w:p w14:paraId="7D53DF19" w14:textId="15A2CD27" w:rsidR="00515995" w:rsidRDefault="00515995" w:rsidP="00D20563">
      <w:pPr>
        <w:pStyle w:val="Prrafodelista"/>
        <w:spacing w:line="360" w:lineRule="auto"/>
        <w:jc w:val="both"/>
        <w:rPr>
          <w:sz w:val="24"/>
          <w:szCs w:val="24"/>
        </w:rPr>
      </w:pPr>
    </w:p>
    <w:p w14:paraId="21A50971" w14:textId="7AC71F5D" w:rsidR="00515995" w:rsidRPr="00515995" w:rsidRDefault="00515995" w:rsidP="00D20563">
      <w:pPr>
        <w:pStyle w:val="Prrafodelista"/>
        <w:numPr>
          <w:ilvl w:val="0"/>
          <w:numId w:val="1"/>
        </w:numPr>
        <w:spacing w:line="360" w:lineRule="auto"/>
        <w:jc w:val="both"/>
        <w:rPr>
          <w:b/>
          <w:bCs/>
          <w:i/>
          <w:iCs/>
          <w:sz w:val="24"/>
          <w:szCs w:val="24"/>
          <w:u w:val="single"/>
        </w:rPr>
      </w:pPr>
      <w:r w:rsidRPr="00515995">
        <w:rPr>
          <w:b/>
          <w:bCs/>
          <w:i/>
          <w:iCs/>
          <w:sz w:val="24"/>
          <w:szCs w:val="24"/>
          <w:u w:val="single"/>
        </w:rPr>
        <w:t>¿Qué es la web 3.0 y que la caracteriza?</w:t>
      </w:r>
    </w:p>
    <w:p w14:paraId="440B1B29" w14:textId="08B83E10" w:rsidR="00515995" w:rsidRDefault="00515995" w:rsidP="00D20563">
      <w:pPr>
        <w:pStyle w:val="Prrafodelista"/>
        <w:spacing w:line="360" w:lineRule="auto"/>
        <w:jc w:val="both"/>
        <w:rPr>
          <w:sz w:val="24"/>
          <w:szCs w:val="24"/>
        </w:rPr>
      </w:pPr>
      <w:r w:rsidRPr="00515995">
        <w:rPr>
          <w:sz w:val="24"/>
          <w:szCs w:val="24"/>
        </w:rPr>
        <w:t>es una Web extendida, dotada de mayor significado donde cualquier usuario podrá encontrar respuestas a sus preguntas de formas más rápida.</w:t>
      </w:r>
    </w:p>
    <w:p w14:paraId="1F31A596" w14:textId="10478C5A" w:rsidR="00515995" w:rsidRDefault="00515995" w:rsidP="00D20563">
      <w:pPr>
        <w:pStyle w:val="Prrafodelista"/>
        <w:spacing w:line="360" w:lineRule="auto"/>
        <w:jc w:val="both"/>
        <w:rPr>
          <w:sz w:val="24"/>
          <w:szCs w:val="24"/>
        </w:rPr>
      </w:pPr>
      <w:r w:rsidRPr="00515995">
        <w:rPr>
          <w:sz w:val="24"/>
          <w:szCs w:val="24"/>
        </w:rPr>
        <w:t>se encarga de definir el significado de las palabras y facilitar que un contenido Web pueda ser portador de un significado adicional que va más allá del propio significado textual de dicho contenido.</w:t>
      </w:r>
    </w:p>
    <w:p w14:paraId="07EB0178" w14:textId="77777777" w:rsidR="00515995" w:rsidRDefault="00515995" w:rsidP="00D20563">
      <w:pPr>
        <w:pStyle w:val="Prrafodelista"/>
        <w:spacing w:line="360" w:lineRule="auto"/>
        <w:jc w:val="both"/>
        <w:rPr>
          <w:sz w:val="24"/>
          <w:szCs w:val="24"/>
        </w:rPr>
      </w:pPr>
      <w:r>
        <w:rPr>
          <w:sz w:val="24"/>
          <w:szCs w:val="24"/>
        </w:rPr>
        <w:t>L</w:t>
      </w:r>
      <w:r w:rsidRPr="00515995">
        <w:rPr>
          <w:sz w:val="24"/>
          <w:szCs w:val="24"/>
        </w:rPr>
        <w:t>a cual se basa en cuatro pilares:</w:t>
      </w:r>
    </w:p>
    <w:p w14:paraId="62AC612C" w14:textId="1A1738CE" w:rsidR="00515995" w:rsidRPr="00515995" w:rsidRDefault="00515995" w:rsidP="00D20563">
      <w:pPr>
        <w:pStyle w:val="Prrafodelista"/>
        <w:spacing w:line="360" w:lineRule="auto"/>
        <w:jc w:val="both"/>
        <w:rPr>
          <w:sz w:val="24"/>
          <w:szCs w:val="24"/>
        </w:rPr>
      </w:pPr>
      <w:r w:rsidRPr="00515995">
        <w:rPr>
          <w:sz w:val="24"/>
          <w:szCs w:val="24"/>
        </w:rPr>
        <w:t>La apuesta por el elemento multimedia (audio, video, imagen)</w:t>
      </w:r>
    </w:p>
    <w:p w14:paraId="0A18B14D" w14:textId="77777777" w:rsidR="00515995" w:rsidRPr="00515995" w:rsidRDefault="00515995" w:rsidP="00D20563">
      <w:pPr>
        <w:pStyle w:val="Prrafodelista"/>
        <w:spacing w:line="360" w:lineRule="auto"/>
        <w:jc w:val="both"/>
        <w:rPr>
          <w:sz w:val="24"/>
          <w:szCs w:val="24"/>
        </w:rPr>
      </w:pPr>
      <w:r w:rsidRPr="00515995">
        <w:rPr>
          <w:sz w:val="24"/>
          <w:szCs w:val="24"/>
        </w:rPr>
        <w:t>La socialización a través de las redes sociales</w:t>
      </w:r>
    </w:p>
    <w:p w14:paraId="7056820E" w14:textId="77777777" w:rsidR="00515995" w:rsidRPr="00515995" w:rsidRDefault="00515995" w:rsidP="00D20563">
      <w:pPr>
        <w:pStyle w:val="Prrafodelista"/>
        <w:spacing w:line="360" w:lineRule="auto"/>
        <w:jc w:val="both"/>
        <w:rPr>
          <w:sz w:val="24"/>
          <w:szCs w:val="24"/>
        </w:rPr>
      </w:pPr>
      <w:r w:rsidRPr="00515995">
        <w:rPr>
          <w:sz w:val="24"/>
          <w:szCs w:val="24"/>
        </w:rPr>
        <w:t>La distribución en multisoporte</w:t>
      </w:r>
    </w:p>
    <w:p w14:paraId="23E008CD" w14:textId="41C83DEF" w:rsidR="00515995" w:rsidRPr="00B947DB" w:rsidRDefault="00515995" w:rsidP="00D20563">
      <w:pPr>
        <w:pStyle w:val="Prrafodelista"/>
        <w:spacing w:line="360" w:lineRule="auto"/>
        <w:jc w:val="both"/>
        <w:rPr>
          <w:sz w:val="24"/>
          <w:szCs w:val="24"/>
        </w:rPr>
      </w:pPr>
      <w:r w:rsidRPr="00515995">
        <w:rPr>
          <w:sz w:val="24"/>
          <w:szCs w:val="24"/>
        </w:rPr>
        <w:t>Los contenidos</w:t>
      </w:r>
    </w:p>
    <w:sectPr w:rsidR="00515995" w:rsidRPr="00B947DB" w:rsidSect="00D20563">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9796"/>
      </v:shape>
    </w:pict>
  </w:numPicBullet>
  <w:abstractNum w:abstractNumId="0" w15:restartNumberingAfterBreak="0">
    <w:nsid w:val="614136AB"/>
    <w:multiLevelType w:val="hybridMultilevel"/>
    <w:tmpl w:val="A6CEAD0E"/>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478"/>
    <w:rsid w:val="00244478"/>
    <w:rsid w:val="0031008B"/>
    <w:rsid w:val="00515995"/>
    <w:rsid w:val="007364D9"/>
    <w:rsid w:val="008F3D62"/>
    <w:rsid w:val="00B947DB"/>
    <w:rsid w:val="00CF0C8B"/>
    <w:rsid w:val="00D13DC0"/>
    <w:rsid w:val="00D20563"/>
    <w:rsid w:val="00D267CB"/>
    <w:rsid w:val="00F51E1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90C27"/>
  <w15:chartTrackingRefBased/>
  <w15:docId w15:val="{18D43AD7-83E5-4159-8E40-A1BB1A14A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267CB"/>
    <w:pPr>
      <w:ind w:left="720"/>
      <w:contextualSpacing/>
    </w:pPr>
  </w:style>
  <w:style w:type="character" w:styleId="Hipervnculo">
    <w:name w:val="Hyperlink"/>
    <w:basedOn w:val="Fuentedeprrafopredeter"/>
    <w:uiPriority w:val="99"/>
    <w:unhideWhenUsed/>
    <w:rsid w:val="00B947DB"/>
    <w:rPr>
      <w:color w:val="0563C1" w:themeColor="hyperlink"/>
      <w:u w:val="single"/>
    </w:rPr>
  </w:style>
  <w:style w:type="character" w:styleId="Mencinsinresolver">
    <w:name w:val="Unresolved Mention"/>
    <w:basedOn w:val="Fuentedeprrafopredeter"/>
    <w:uiPriority w:val="99"/>
    <w:semiHidden/>
    <w:unhideWhenUsed/>
    <w:rsid w:val="00B947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wikipedia.org/wiki/Web_1.0" TargetMode="External"/><Relationship Id="rId3" Type="http://schemas.openxmlformats.org/officeDocument/2006/relationships/settings" Target="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hyperlink" Target="https://disenowebakus.net/la-web-3.php" TargetMode="External"/><Relationship Id="rId4" Type="http://schemas.openxmlformats.org/officeDocument/2006/relationships/webSettings" Target="webSettings.xml"/><Relationship Id="rId9" Type="http://schemas.openxmlformats.org/officeDocument/2006/relationships/hyperlink" Target="https://es.wikipedia.org/wiki/Web_2.0"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492</Words>
  <Characters>2708</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3</cp:revision>
  <dcterms:created xsi:type="dcterms:W3CDTF">2020-02-09T00:38:00Z</dcterms:created>
  <dcterms:modified xsi:type="dcterms:W3CDTF">2020-02-09T03:46:00Z</dcterms:modified>
</cp:coreProperties>
</file>